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5B" w:rsidRPr="00276A7A" w:rsidRDefault="001B795B" w:rsidP="00230D30">
      <w:pPr>
        <w:rPr>
          <w:rStyle w:val="Corpodeltesto2"/>
          <w:rFonts w:ascii="Arial" w:eastAsiaTheme="minorHAnsi" w:hAnsi="Arial" w:cs="Arial"/>
          <w:bCs/>
          <w:sz w:val="22"/>
          <w:szCs w:val="22"/>
        </w:rPr>
      </w:pPr>
      <w:r>
        <w:rPr>
          <w:rStyle w:val="Corpodeltesto2"/>
          <w:rFonts w:ascii="Arial" w:eastAsiaTheme="minorHAnsi" w:hAnsi="Arial" w:cs="Arial"/>
          <w:sz w:val="22"/>
          <w:szCs w:val="22"/>
        </w:rPr>
        <w:t xml:space="preserve">Nell'anno 2022 </w:t>
      </w:r>
      <w:r w:rsidR="00230D30">
        <w:rPr>
          <w:rStyle w:val="Corpodeltesto2"/>
          <w:rFonts w:ascii="Arial" w:eastAsiaTheme="minorHAnsi" w:hAnsi="Arial" w:cs="Arial"/>
          <w:sz w:val="22"/>
          <w:szCs w:val="22"/>
        </w:rPr>
        <w:t>stiamo completando</w:t>
      </w:r>
      <w:r>
        <w:rPr>
          <w:rStyle w:val="Corpodeltesto2"/>
          <w:rFonts w:ascii="Arial" w:eastAsiaTheme="minorHAnsi" w:hAnsi="Arial" w:cs="Arial"/>
          <w:sz w:val="22"/>
          <w:szCs w:val="22"/>
        </w:rPr>
        <w:t xml:space="preserve"> il progetto</w:t>
      </w:r>
      <w:r w:rsidR="00230D30">
        <w:rPr>
          <w:rStyle w:val="Corpodeltesto2"/>
          <w:rFonts w:ascii="Arial" w:eastAsiaTheme="minorHAnsi" w:hAnsi="Arial" w:cs="Arial"/>
          <w:sz w:val="22"/>
          <w:szCs w:val="22"/>
        </w:rPr>
        <w:t xml:space="preserve"> </w:t>
      </w:r>
      <w:r w:rsidR="00230D30" w:rsidRPr="00492D91">
        <w:rPr>
          <w:rStyle w:val="Corpodeltesto212ptGrassetto"/>
          <w:rFonts w:ascii="Arial" w:eastAsiaTheme="minorHAnsi" w:hAnsi="Arial" w:cs="Arial"/>
          <w:sz w:val="22"/>
          <w:szCs w:val="22"/>
        </w:rPr>
        <w:t>“Lontani ma sempre vicini"</w:t>
      </w:r>
      <w:r w:rsidR="00230D30">
        <w:rPr>
          <w:rStyle w:val="Corpodeltesto212ptGrassetto"/>
          <w:rFonts w:ascii="Arial" w:eastAsiaTheme="minorHAnsi" w:hAnsi="Arial" w:cs="Arial"/>
          <w:sz w:val="22"/>
          <w:szCs w:val="22"/>
        </w:rPr>
        <w:t xml:space="preserve"> </w:t>
      </w:r>
      <w:r w:rsidRPr="00562C13">
        <w:rPr>
          <w:rStyle w:val="Corpodeltesto2"/>
          <w:rFonts w:ascii="Arial" w:eastAsiaTheme="minorHAnsi" w:hAnsi="Arial" w:cs="Arial"/>
          <w:b/>
          <w:sz w:val="22"/>
          <w:szCs w:val="22"/>
        </w:rPr>
        <w:t>GRAZIE</w:t>
      </w:r>
      <w:r>
        <w:rPr>
          <w:rStyle w:val="Corpodeltesto2"/>
          <w:rFonts w:ascii="Arial" w:eastAsiaTheme="minorHAnsi" w:hAnsi="Arial" w:cs="Arial"/>
          <w:sz w:val="22"/>
          <w:szCs w:val="22"/>
        </w:rPr>
        <w:t xml:space="preserve"> anche alla collaborazione e alla grande disponibilità </w:t>
      </w:r>
      <w:r w:rsidR="00230D30" w:rsidRPr="00230D30">
        <w:rPr>
          <w:rStyle w:val="Corpodeltesto2"/>
          <w:rFonts w:ascii="Arial" w:eastAsiaTheme="minorHAnsi" w:hAnsi="Arial" w:cs="Arial"/>
          <w:sz w:val="22"/>
          <w:szCs w:val="22"/>
        </w:rPr>
        <w:t xml:space="preserve">di Scuole, </w:t>
      </w:r>
      <w:r w:rsidR="00984E77">
        <w:rPr>
          <w:rStyle w:val="Corpodeltesto2"/>
          <w:rFonts w:ascii="Arial" w:eastAsiaTheme="minorHAnsi" w:hAnsi="Arial" w:cs="Arial"/>
          <w:sz w:val="22"/>
          <w:szCs w:val="22"/>
        </w:rPr>
        <w:t xml:space="preserve">e </w:t>
      </w:r>
      <w:r w:rsidR="00230D30" w:rsidRPr="00230D30">
        <w:rPr>
          <w:rStyle w:val="Corpodeltesto2"/>
          <w:rFonts w:ascii="Arial" w:eastAsiaTheme="minorHAnsi" w:hAnsi="Arial" w:cs="Arial"/>
          <w:sz w:val="22"/>
          <w:szCs w:val="22"/>
        </w:rPr>
        <w:t>persone</w:t>
      </w:r>
      <w:r w:rsidR="00230D30">
        <w:rPr>
          <w:rStyle w:val="Corpodeltesto2"/>
          <w:rFonts w:ascii="Arial" w:eastAsiaTheme="minorHAnsi" w:hAnsi="Arial" w:cs="Arial"/>
          <w:b/>
          <w:sz w:val="22"/>
          <w:szCs w:val="22"/>
        </w:rPr>
        <w:t xml:space="preserve"> </w:t>
      </w:r>
      <w:r w:rsidR="00230D30" w:rsidRPr="00276A7A">
        <w:rPr>
          <w:rStyle w:val="Corpodeltesto2"/>
          <w:rFonts w:ascii="Arial" w:eastAsiaTheme="minorHAnsi" w:hAnsi="Arial" w:cs="Arial"/>
          <w:sz w:val="22"/>
          <w:szCs w:val="22"/>
        </w:rPr>
        <w:t>amiche</w:t>
      </w:r>
    </w:p>
    <w:p w:rsidR="001B795B" w:rsidRDefault="001B795B" w:rsidP="00FD3120">
      <w:pPr>
        <w:rPr>
          <w:rStyle w:val="Corpodeltesto2"/>
          <w:rFonts w:ascii="Arial" w:eastAsiaTheme="minorHAnsi" w:hAnsi="Arial" w:cs="Arial"/>
          <w:sz w:val="22"/>
          <w:szCs w:val="22"/>
        </w:rPr>
      </w:pPr>
    </w:p>
    <w:p w:rsidR="001B795B" w:rsidRDefault="001B795B" w:rsidP="00FD3120">
      <w:pPr>
        <w:rPr>
          <w:rStyle w:val="Corpodeltesto2"/>
          <w:rFonts w:ascii="Arial" w:eastAsiaTheme="minorHAnsi" w:hAnsi="Arial" w:cs="Arial"/>
          <w:sz w:val="22"/>
          <w:szCs w:val="22"/>
        </w:rPr>
      </w:pPr>
    </w:p>
    <w:p w:rsidR="00FD3120" w:rsidRPr="00492D91" w:rsidRDefault="00FD3120" w:rsidP="00FD3120">
      <w:pPr>
        <w:rPr>
          <w:rStyle w:val="Corpodeltesto212ptGrassetto"/>
          <w:rFonts w:ascii="Arial" w:eastAsiaTheme="minorHAnsi" w:hAnsi="Arial" w:cs="Arial"/>
          <w:sz w:val="22"/>
          <w:szCs w:val="22"/>
        </w:rPr>
      </w:pPr>
      <w:r w:rsidRPr="00492D91">
        <w:rPr>
          <w:rStyle w:val="Corpodeltesto2"/>
          <w:rFonts w:ascii="Arial" w:eastAsiaTheme="minorHAnsi" w:hAnsi="Arial" w:cs="Arial"/>
          <w:sz w:val="22"/>
          <w:szCs w:val="22"/>
        </w:rPr>
        <w:t xml:space="preserve">Titolo del progetto: </w:t>
      </w:r>
      <w:r w:rsidRPr="00492D91">
        <w:rPr>
          <w:rStyle w:val="Corpodeltesto212ptGrassetto"/>
          <w:rFonts w:ascii="Arial" w:eastAsiaTheme="minorHAnsi" w:hAnsi="Arial" w:cs="Arial"/>
          <w:sz w:val="22"/>
          <w:szCs w:val="22"/>
        </w:rPr>
        <w:t>“Lontani ma sempre vicini"</w:t>
      </w:r>
    </w:p>
    <w:p w:rsidR="00FD3120" w:rsidRPr="00492D91" w:rsidRDefault="00FD3120" w:rsidP="00FD3120">
      <w:pPr>
        <w:rPr>
          <w:rStyle w:val="Corpodeltesto2"/>
          <w:rFonts w:ascii="Arial" w:eastAsiaTheme="minorHAnsi" w:hAnsi="Arial" w:cs="Arial"/>
          <w:sz w:val="22"/>
          <w:szCs w:val="22"/>
        </w:rPr>
      </w:pPr>
      <w:r w:rsidRPr="00492D91">
        <w:rPr>
          <w:rStyle w:val="Corpodeltesto2"/>
          <w:rFonts w:ascii="Arial" w:eastAsiaTheme="minorHAnsi" w:hAnsi="Arial" w:cs="Arial"/>
          <w:sz w:val="22"/>
          <w:szCs w:val="22"/>
          <w:u w:val="single"/>
        </w:rPr>
        <w:t>Destinatari prioritari dell'iniziativa</w:t>
      </w:r>
      <w:r w:rsidRPr="00492D91">
        <w:rPr>
          <w:rStyle w:val="Corpodeltesto2"/>
          <w:rFonts w:ascii="Arial" w:eastAsiaTheme="minorHAnsi" w:hAnsi="Arial" w:cs="Arial"/>
          <w:sz w:val="22"/>
          <w:szCs w:val="22"/>
        </w:rPr>
        <w:t xml:space="preserve"> :Progetto umanitario di aiuto a famiglie di bambini ed adulti che in anni diversi sono stati in Italia</w:t>
      </w:r>
      <w:r w:rsidR="003C674D">
        <w:rPr>
          <w:rStyle w:val="Corpodeltesto2"/>
          <w:rFonts w:ascii="Arial" w:eastAsiaTheme="minorHAnsi" w:hAnsi="Arial" w:cs="Arial"/>
          <w:sz w:val="22"/>
          <w:szCs w:val="22"/>
        </w:rPr>
        <w:t xml:space="preserve"> invitati dalla n</w:t>
      </w:r>
      <w:r w:rsidR="00577ECA">
        <w:rPr>
          <w:rStyle w:val="Corpodeltesto2"/>
          <w:rFonts w:ascii="Arial" w:eastAsiaTheme="minorHAnsi" w:hAnsi="Arial" w:cs="Arial"/>
          <w:sz w:val="22"/>
          <w:szCs w:val="22"/>
        </w:rPr>
        <w:t>o</w:t>
      </w:r>
      <w:r w:rsidR="003C674D">
        <w:rPr>
          <w:rStyle w:val="Corpodeltesto2"/>
          <w:rFonts w:ascii="Arial" w:eastAsiaTheme="minorHAnsi" w:hAnsi="Arial" w:cs="Arial"/>
          <w:sz w:val="22"/>
          <w:szCs w:val="22"/>
        </w:rPr>
        <w:t>s</w:t>
      </w:r>
      <w:r w:rsidR="00577ECA">
        <w:rPr>
          <w:rStyle w:val="Corpodeltesto2"/>
          <w:rFonts w:ascii="Arial" w:eastAsiaTheme="minorHAnsi" w:hAnsi="Arial" w:cs="Arial"/>
          <w:sz w:val="22"/>
          <w:szCs w:val="22"/>
        </w:rPr>
        <w:t>tra Associazione,</w:t>
      </w:r>
      <w:r w:rsidRPr="00492D91">
        <w:rPr>
          <w:rStyle w:val="Corpodeltesto2"/>
          <w:rFonts w:ascii="Arial" w:eastAsiaTheme="minorHAnsi" w:hAnsi="Arial" w:cs="Arial"/>
          <w:sz w:val="22"/>
          <w:szCs w:val="22"/>
        </w:rPr>
        <w:t xml:space="preserve"> per risanamento.</w:t>
      </w:r>
    </w:p>
    <w:p w:rsidR="00FD3120" w:rsidRPr="00492D91" w:rsidRDefault="00FD3120" w:rsidP="00FD3120">
      <w:pPr>
        <w:rPr>
          <w:rFonts w:cs="Arial"/>
          <w:sz w:val="22"/>
          <w:szCs w:val="22"/>
        </w:rPr>
      </w:pPr>
      <w:r w:rsidRPr="00492D91">
        <w:rPr>
          <w:rFonts w:cs="Arial"/>
          <w:sz w:val="22"/>
          <w:szCs w:val="22"/>
          <w:u w:val="single"/>
        </w:rPr>
        <w:t>Territorio in cui é prevista la realizzazione dell'iniziativa</w:t>
      </w:r>
      <w:r w:rsidRPr="00492D91">
        <w:rPr>
          <w:rFonts w:cs="Arial"/>
          <w:sz w:val="22"/>
          <w:szCs w:val="22"/>
        </w:rPr>
        <w:t>: territorio della Repubblica di Belarus, Regione di Gomel, Regione di Mogilev, Regione di Minsk</w:t>
      </w:r>
    </w:p>
    <w:p w:rsidR="00FD3120" w:rsidRPr="00492D91" w:rsidRDefault="00FD3120" w:rsidP="00FD3120">
      <w:pPr>
        <w:rPr>
          <w:rFonts w:cs="Arial"/>
          <w:sz w:val="22"/>
          <w:szCs w:val="22"/>
        </w:rPr>
      </w:pPr>
      <w:r w:rsidRPr="00492D91">
        <w:rPr>
          <w:rFonts w:cs="Arial"/>
          <w:sz w:val="22"/>
          <w:szCs w:val="22"/>
          <w:u w:val="single"/>
        </w:rPr>
        <w:t>Budget  totale dell'iniziativa</w:t>
      </w:r>
      <w:r w:rsidRPr="00492D91">
        <w:rPr>
          <w:rFonts w:cs="Arial"/>
          <w:sz w:val="22"/>
          <w:szCs w:val="22"/>
        </w:rPr>
        <w:t xml:space="preserve"> Euro </w:t>
      </w:r>
      <w:r w:rsidR="0020434D">
        <w:rPr>
          <w:rFonts w:cs="Arial"/>
          <w:sz w:val="22"/>
          <w:szCs w:val="22"/>
        </w:rPr>
        <w:t>9.966,00</w:t>
      </w:r>
      <w:r w:rsidRPr="00492D91">
        <w:rPr>
          <w:rFonts w:cs="Arial"/>
          <w:sz w:val="22"/>
          <w:szCs w:val="22"/>
        </w:rPr>
        <w:t xml:space="preserve"> (</w:t>
      </w:r>
      <w:r w:rsidR="0020434D">
        <w:rPr>
          <w:rFonts w:cs="Arial"/>
          <w:sz w:val="22"/>
          <w:szCs w:val="22"/>
        </w:rPr>
        <w:t>novemilanovecentosessantasei/00</w:t>
      </w:r>
      <w:r w:rsidRPr="00492D91">
        <w:rPr>
          <w:rFonts w:cs="Arial"/>
          <w:sz w:val="22"/>
          <w:szCs w:val="22"/>
        </w:rPr>
        <w:t xml:space="preserve">)  </w:t>
      </w:r>
    </w:p>
    <w:p w:rsidR="00FD3120" w:rsidRPr="00492D91" w:rsidRDefault="00FD3120" w:rsidP="00FD3120">
      <w:pPr>
        <w:rPr>
          <w:rFonts w:cs="Arial"/>
          <w:sz w:val="22"/>
          <w:szCs w:val="22"/>
        </w:rPr>
      </w:pPr>
      <w:r w:rsidRPr="00492D91">
        <w:rPr>
          <w:rFonts w:cs="Arial"/>
          <w:sz w:val="22"/>
          <w:szCs w:val="22"/>
          <w:u w:val="single"/>
        </w:rPr>
        <w:t>Termini di realizzazione dell'iniziativa</w:t>
      </w:r>
      <w:r w:rsidRPr="00492D91">
        <w:rPr>
          <w:rFonts w:cs="Arial"/>
          <w:sz w:val="22"/>
          <w:szCs w:val="22"/>
        </w:rPr>
        <w:t>: marzo 2022</w:t>
      </w:r>
      <w:r w:rsidR="00577ECA">
        <w:rPr>
          <w:rFonts w:cs="Arial"/>
          <w:sz w:val="22"/>
          <w:szCs w:val="22"/>
        </w:rPr>
        <w:t>-settembre 2022</w:t>
      </w:r>
    </w:p>
    <w:p w:rsidR="007A2B28" w:rsidRDefault="007A2B28" w:rsidP="00FD3120">
      <w:pPr>
        <w:jc w:val="center"/>
        <w:rPr>
          <w:rFonts w:cs="Arial"/>
          <w:b/>
          <w:sz w:val="22"/>
          <w:szCs w:val="22"/>
        </w:rPr>
      </w:pPr>
    </w:p>
    <w:p w:rsidR="00FD3120" w:rsidRDefault="009C1813" w:rsidP="009C1813">
      <w:pPr>
        <w:jc w:val="both"/>
        <w:rPr>
          <w:rFonts w:cs="Arial"/>
          <w:sz w:val="22"/>
          <w:szCs w:val="22"/>
        </w:rPr>
      </w:pPr>
      <w:r w:rsidRPr="009C1813">
        <w:rPr>
          <w:rFonts w:cs="Arial"/>
          <w:sz w:val="22"/>
          <w:szCs w:val="22"/>
        </w:rPr>
        <w:t>Considerate le sanzioni in atto ve</w:t>
      </w:r>
      <w:r>
        <w:rPr>
          <w:rFonts w:cs="Arial"/>
          <w:sz w:val="22"/>
          <w:szCs w:val="22"/>
        </w:rPr>
        <w:t>rs</w:t>
      </w:r>
      <w:r w:rsidRPr="009C1813">
        <w:rPr>
          <w:rFonts w:cs="Arial"/>
          <w:sz w:val="22"/>
          <w:szCs w:val="22"/>
        </w:rPr>
        <w:t>o la Bielorussia, abbiamo presentato il progetto alla Banca Centrale che ci ha autorizzato ad effet</w:t>
      </w:r>
      <w:r w:rsidR="008F3EEB">
        <w:rPr>
          <w:rFonts w:cs="Arial"/>
          <w:sz w:val="22"/>
          <w:szCs w:val="22"/>
        </w:rPr>
        <w:t>t</w:t>
      </w:r>
      <w:r w:rsidRPr="009C1813">
        <w:rPr>
          <w:rFonts w:cs="Arial"/>
          <w:sz w:val="22"/>
          <w:szCs w:val="22"/>
        </w:rPr>
        <w:t xml:space="preserve">uare il versamento in valuta presso </w:t>
      </w:r>
      <w:r w:rsidR="001D29BC" w:rsidRPr="00411ED1">
        <w:rPr>
          <w:rFonts w:cs="Arial"/>
          <w:sz w:val="22"/>
          <w:szCs w:val="22"/>
        </w:rPr>
        <w:t xml:space="preserve">“Alfa Bank” </w:t>
      </w:r>
    </w:p>
    <w:p w:rsidR="008F3EEB" w:rsidRPr="00411ED1" w:rsidRDefault="008F3EEB" w:rsidP="009C1813">
      <w:pPr>
        <w:jc w:val="both"/>
        <w:rPr>
          <w:rFonts w:cs="Arial"/>
          <w:sz w:val="22"/>
          <w:szCs w:val="22"/>
        </w:rPr>
      </w:pPr>
    </w:p>
    <w:p w:rsidR="00FD3120" w:rsidRPr="00492D91" w:rsidRDefault="00FD3120" w:rsidP="00FD3120">
      <w:pPr>
        <w:jc w:val="center"/>
        <w:rPr>
          <w:rFonts w:cs="Arial"/>
          <w:b/>
          <w:sz w:val="22"/>
          <w:szCs w:val="22"/>
        </w:rPr>
      </w:pPr>
      <w:r w:rsidRPr="00492D91">
        <w:rPr>
          <w:rFonts w:cs="Arial"/>
          <w:b/>
          <w:sz w:val="22"/>
          <w:szCs w:val="22"/>
        </w:rPr>
        <w:t>PROGETTO</w:t>
      </w:r>
    </w:p>
    <w:p w:rsidR="00FD3120" w:rsidRPr="00492D91" w:rsidRDefault="00FD3120" w:rsidP="00FD3120">
      <w:pPr>
        <w:jc w:val="both"/>
        <w:rPr>
          <w:rStyle w:val="Corpodeltesto2"/>
          <w:rFonts w:ascii="Arial" w:eastAsiaTheme="minorHAnsi" w:hAnsi="Arial" w:cs="Arial"/>
          <w:sz w:val="22"/>
          <w:szCs w:val="22"/>
        </w:rPr>
      </w:pPr>
      <w:r w:rsidRPr="00492D91">
        <w:rPr>
          <w:rFonts w:cs="Arial"/>
          <w:sz w:val="22"/>
          <w:szCs w:val="22"/>
          <w:u w:val="single"/>
        </w:rPr>
        <w:t>Illustrazione del progetto</w:t>
      </w:r>
      <w:r w:rsidRPr="00492D91">
        <w:rPr>
          <w:rFonts w:cs="Arial"/>
          <w:sz w:val="22"/>
          <w:szCs w:val="22"/>
        </w:rPr>
        <w:t>: a seguito della pandemia per due anni non é stato possibile realizzare i programmi di risanamento in Italia, pertanto si vuole realizzare questo innovat</w:t>
      </w:r>
      <w:r w:rsidR="00511E9D">
        <w:rPr>
          <w:rFonts w:cs="Arial"/>
          <w:sz w:val="22"/>
          <w:szCs w:val="22"/>
        </w:rPr>
        <w:t xml:space="preserve">ivo progetto  </w:t>
      </w:r>
      <w:r w:rsidRPr="00492D91">
        <w:rPr>
          <w:rFonts w:cs="Arial"/>
          <w:sz w:val="22"/>
          <w:szCs w:val="22"/>
        </w:rPr>
        <w:t xml:space="preserve">denominato "Lontani  ma sempre vicini" per la fornitura di assistenza materiale a bambini, adulti e famiglie che sono stati in Italia per risanamento dal 1996 e alle famiglie di bambini e ragazzi disabili conosciuti in altri progetti nell'ambito dei programmi umanitari realizzati dall'associazione "Insieme per un futuro migliore". </w:t>
      </w:r>
      <w:r w:rsidRPr="00492D91">
        <w:rPr>
          <w:rStyle w:val="Corpodeltesto2"/>
          <w:rFonts w:ascii="Arial" w:eastAsiaTheme="minorHAnsi" w:hAnsi="Arial" w:cs="Arial"/>
          <w:sz w:val="22"/>
          <w:szCs w:val="22"/>
        </w:rPr>
        <w:t>Il progetto prevede l'assistenza monetaria (voucher) attraverso l'acquisto di buoni spesa utili all'acquisto di beni sul territorio della Repubblica di Belarus con la successiva consegna ai</w:t>
      </w:r>
      <w:r w:rsidR="002F560C">
        <w:rPr>
          <w:rStyle w:val="Corpodeltesto2"/>
          <w:rFonts w:ascii="Arial" w:eastAsiaTheme="minorHAnsi" w:hAnsi="Arial" w:cs="Arial"/>
          <w:sz w:val="22"/>
          <w:szCs w:val="22"/>
        </w:rPr>
        <w:t xml:space="preserve"> </w:t>
      </w:r>
      <w:r w:rsidRPr="00492D91">
        <w:rPr>
          <w:rStyle w:val="Corpodeltesto2"/>
          <w:rFonts w:ascii="Arial" w:eastAsiaTheme="minorHAnsi" w:hAnsi="Arial" w:cs="Arial"/>
          <w:sz w:val="22"/>
          <w:szCs w:val="22"/>
        </w:rPr>
        <w:t>destinatari. I fondi donati sono assistenza a breve termine in parziale sostituzione dei  progetti di risanamento dei bambini bielorussi in Italia che veniva realizzato precedentemente e della assistenza al Centro disabili interrotta causa pandemia.</w:t>
      </w:r>
    </w:p>
    <w:p w:rsidR="00FD3120" w:rsidRPr="00492D91" w:rsidRDefault="00FD3120" w:rsidP="00FD3120">
      <w:pPr>
        <w:jc w:val="both"/>
        <w:rPr>
          <w:rStyle w:val="Corpodeltesto2"/>
          <w:rFonts w:ascii="Arial" w:eastAsiaTheme="minorHAnsi" w:hAnsi="Arial" w:cs="Arial"/>
          <w:sz w:val="22"/>
          <w:szCs w:val="22"/>
        </w:rPr>
      </w:pPr>
      <w:r w:rsidRPr="00492D91">
        <w:rPr>
          <w:rFonts w:cs="Arial"/>
          <w:sz w:val="22"/>
          <w:szCs w:val="22"/>
          <w:u w:val="single"/>
        </w:rPr>
        <w:t>Obiettivo del progetto</w:t>
      </w:r>
      <w:r w:rsidRPr="00492D91">
        <w:rPr>
          <w:rFonts w:cs="Arial"/>
          <w:sz w:val="22"/>
          <w:szCs w:val="22"/>
        </w:rPr>
        <w:t xml:space="preserve">: </w:t>
      </w:r>
      <w:r w:rsidRPr="00492D91">
        <w:rPr>
          <w:rStyle w:val="Corpodeltesto2"/>
          <w:rFonts w:ascii="Arial" w:eastAsiaTheme="minorHAnsi" w:hAnsi="Arial" w:cs="Arial"/>
          <w:sz w:val="22"/>
          <w:szCs w:val="22"/>
        </w:rPr>
        <w:t>Nel contesto della pandemia Covid 19 il progetto umanitar</w:t>
      </w:r>
      <w:r w:rsidR="00B86072">
        <w:rPr>
          <w:rStyle w:val="Corpodeltesto2"/>
          <w:rFonts w:ascii="Arial" w:eastAsiaTheme="minorHAnsi" w:hAnsi="Arial" w:cs="Arial"/>
          <w:sz w:val="22"/>
          <w:szCs w:val="22"/>
        </w:rPr>
        <w:t>io "Lontani ma sempre vicini" é</w:t>
      </w:r>
      <w:r w:rsidRPr="00492D91">
        <w:rPr>
          <w:rStyle w:val="Corpodeltesto2"/>
          <w:rFonts w:ascii="Arial" w:eastAsiaTheme="minorHAnsi" w:hAnsi="Arial" w:cs="Arial"/>
          <w:sz w:val="22"/>
          <w:szCs w:val="22"/>
        </w:rPr>
        <w:t xml:space="preserve"> stato pensato con l'obiettivo di fornire assistenza materiale alle famiglie dei partecipanti e degli ex-partecipanti ai progetti di risanamento  in Italia e di mantenere i legami amichevoli bilaterali tra famiglie italiane e bielorusse, comprese quelle dei disabili oggetto di altri progetti.</w:t>
      </w:r>
    </w:p>
    <w:p w:rsidR="00FD3120" w:rsidRPr="00492D91" w:rsidRDefault="00FD3120" w:rsidP="00FD3120">
      <w:pPr>
        <w:jc w:val="both"/>
        <w:rPr>
          <w:rStyle w:val="Corpodeltesto2"/>
          <w:rFonts w:ascii="Arial" w:eastAsiaTheme="minorHAnsi" w:hAnsi="Arial" w:cs="Arial"/>
          <w:sz w:val="22"/>
          <w:szCs w:val="22"/>
        </w:rPr>
      </w:pPr>
      <w:r w:rsidRPr="00492D91">
        <w:rPr>
          <w:rStyle w:val="Corpodeltesto2"/>
          <w:rFonts w:ascii="Arial" w:eastAsiaTheme="minorHAnsi" w:hAnsi="Arial" w:cs="Arial"/>
          <w:sz w:val="22"/>
          <w:szCs w:val="22"/>
          <w:u w:val="single"/>
        </w:rPr>
        <w:t>Effetto sociale dell'obiettivo raggiunto</w:t>
      </w:r>
      <w:r w:rsidRPr="00492D91">
        <w:rPr>
          <w:rStyle w:val="Corpodeltesto2"/>
          <w:rFonts w:ascii="Arial" w:eastAsiaTheme="minorHAnsi" w:hAnsi="Arial" w:cs="Arial"/>
          <w:sz w:val="22"/>
          <w:szCs w:val="22"/>
        </w:rPr>
        <w:t>:</w:t>
      </w:r>
    </w:p>
    <w:p w:rsidR="00FD3120" w:rsidRPr="00492D91" w:rsidRDefault="00FD3120" w:rsidP="00FD3120">
      <w:pPr>
        <w:jc w:val="both"/>
        <w:rPr>
          <w:rStyle w:val="Corpodeltesto2"/>
          <w:rFonts w:ascii="Arial" w:eastAsiaTheme="minorHAnsi" w:hAnsi="Arial" w:cs="Arial"/>
          <w:sz w:val="22"/>
          <w:szCs w:val="22"/>
        </w:rPr>
      </w:pPr>
      <w:r w:rsidRPr="00492D91">
        <w:rPr>
          <w:rStyle w:val="Corpodeltesto2"/>
          <w:rFonts w:ascii="Arial" w:eastAsiaTheme="minorHAnsi" w:hAnsi="Arial" w:cs="Arial"/>
          <w:sz w:val="22"/>
          <w:szCs w:val="22"/>
        </w:rPr>
        <w:t xml:space="preserve">-fornitura di assistenza materiale a famiglie di partecipanti ed ex partecipanti ai programmi di risanamento, alle famiglie dei disabili di altri progetti. Il numero di destinatari ammonta a </w:t>
      </w:r>
      <w:r w:rsidR="00E07753">
        <w:rPr>
          <w:rStyle w:val="Corpodeltesto2"/>
          <w:rFonts w:ascii="Arial" w:eastAsiaTheme="minorHAnsi" w:hAnsi="Arial" w:cs="Arial"/>
          <w:sz w:val="22"/>
          <w:szCs w:val="22"/>
        </w:rPr>
        <w:t xml:space="preserve">99 </w:t>
      </w:r>
      <w:r w:rsidRPr="00492D91">
        <w:rPr>
          <w:rStyle w:val="Corpodeltesto2"/>
          <w:rFonts w:ascii="Arial" w:eastAsiaTheme="minorHAnsi" w:hAnsi="Arial" w:cs="Arial"/>
          <w:sz w:val="22"/>
          <w:szCs w:val="22"/>
        </w:rPr>
        <w:t>famiglie.</w:t>
      </w:r>
    </w:p>
    <w:p w:rsidR="00FD3120" w:rsidRPr="00492D91" w:rsidRDefault="00FD3120" w:rsidP="00FD3120">
      <w:pPr>
        <w:jc w:val="both"/>
        <w:rPr>
          <w:rStyle w:val="Corpodeltesto2"/>
          <w:rFonts w:ascii="Arial" w:eastAsiaTheme="minorHAnsi" w:hAnsi="Arial" w:cs="Arial"/>
          <w:sz w:val="22"/>
          <w:szCs w:val="22"/>
          <w:u w:val="single"/>
        </w:rPr>
      </w:pPr>
      <w:r w:rsidRPr="00492D91">
        <w:rPr>
          <w:rStyle w:val="Corpodeltesto2"/>
          <w:rFonts w:ascii="Arial" w:eastAsiaTheme="minorHAnsi" w:hAnsi="Arial" w:cs="Arial"/>
          <w:sz w:val="22"/>
          <w:szCs w:val="22"/>
          <w:u w:val="single"/>
        </w:rPr>
        <w:t>Cambiamenti positivi previsti nella vita dei partecipanti al progetto:</w:t>
      </w:r>
    </w:p>
    <w:p w:rsidR="00FD3120" w:rsidRPr="00492D91" w:rsidRDefault="00FD3120" w:rsidP="00FD3120">
      <w:pPr>
        <w:jc w:val="both"/>
        <w:rPr>
          <w:rStyle w:val="Corpodeltesto2"/>
          <w:rFonts w:ascii="Arial" w:eastAsiaTheme="minorHAnsi" w:hAnsi="Arial" w:cs="Arial"/>
          <w:sz w:val="22"/>
          <w:szCs w:val="22"/>
        </w:rPr>
      </w:pPr>
      <w:r w:rsidRPr="00492D91">
        <w:rPr>
          <w:rStyle w:val="Corpodeltesto2"/>
          <w:rFonts w:ascii="Arial" w:eastAsiaTheme="minorHAnsi" w:hAnsi="Arial" w:cs="Arial"/>
          <w:sz w:val="22"/>
          <w:szCs w:val="22"/>
        </w:rPr>
        <w:t>-acquisto di prodotti e beni aggiuntivi di propria scelta per famiglie e bambini attraverso i buoni spesa</w:t>
      </w:r>
    </w:p>
    <w:p w:rsidR="00FD3120" w:rsidRPr="00492D91" w:rsidRDefault="00FD3120" w:rsidP="00FD3120">
      <w:pPr>
        <w:jc w:val="both"/>
        <w:rPr>
          <w:rStyle w:val="Corpodeltesto2"/>
          <w:rFonts w:ascii="Arial" w:eastAsiaTheme="minorHAnsi" w:hAnsi="Arial" w:cs="Arial"/>
          <w:sz w:val="22"/>
          <w:szCs w:val="22"/>
        </w:rPr>
      </w:pPr>
      <w:r w:rsidRPr="00492D91">
        <w:rPr>
          <w:rStyle w:val="Corpodeltesto2"/>
          <w:rFonts w:ascii="Arial" w:eastAsiaTheme="minorHAnsi" w:hAnsi="Arial" w:cs="Arial"/>
          <w:sz w:val="22"/>
          <w:szCs w:val="22"/>
        </w:rPr>
        <w:t xml:space="preserve">-aumento del grado di indipendenza, </w:t>
      </w:r>
      <w:r w:rsidR="00DE5FAD">
        <w:rPr>
          <w:rStyle w:val="Corpodeltesto2"/>
          <w:rFonts w:ascii="Arial" w:eastAsiaTheme="minorHAnsi" w:hAnsi="Arial" w:cs="Arial"/>
          <w:sz w:val="22"/>
          <w:szCs w:val="22"/>
        </w:rPr>
        <w:t xml:space="preserve">autocontrollo e </w:t>
      </w:r>
      <w:r w:rsidR="00766583">
        <w:rPr>
          <w:rStyle w:val="Corpodeltesto2"/>
          <w:rFonts w:ascii="Arial" w:eastAsiaTheme="minorHAnsi" w:hAnsi="Arial" w:cs="Arial"/>
          <w:sz w:val="22"/>
          <w:szCs w:val="22"/>
        </w:rPr>
        <w:t xml:space="preserve">maggiore </w:t>
      </w:r>
      <w:r w:rsidR="00DE5FAD">
        <w:rPr>
          <w:rStyle w:val="Corpodeltesto2"/>
          <w:rFonts w:ascii="Arial" w:eastAsiaTheme="minorHAnsi" w:hAnsi="Arial" w:cs="Arial"/>
          <w:sz w:val="22"/>
          <w:szCs w:val="22"/>
        </w:rPr>
        <w:t>soddisfazione p</w:t>
      </w:r>
      <w:r w:rsidRPr="00492D91">
        <w:rPr>
          <w:rStyle w:val="Corpodeltesto2"/>
          <w:rFonts w:ascii="Arial" w:eastAsiaTheme="minorHAnsi" w:hAnsi="Arial" w:cs="Arial"/>
          <w:sz w:val="22"/>
          <w:szCs w:val="22"/>
        </w:rPr>
        <w:t>er la vita</w:t>
      </w:r>
      <w:r w:rsidR="00766583">
        <w:rPr>
          <w:rStyle w:val="Corpodeltesto2"/>
          <w:rFonts w:ascii="Arial" w:eastAsiaTheme="minorHAnsi" w:hAnsi="Arial" w:cs="Arial"/>
          <w:sz w:val="22"/>
          <w:szCs w:val="22"/>
        </w:rPr>
        <w:t xml:space="preserve"> quotidiana</w:t>
      </w:r>
    </w:p>
    <w:p w:rsidR="00FD3120" w:rsidRPr="00492D91" w:rsidRDefault="00FD3120" w:rsidP="00FD3120">
      <w:pPr>
        <w:jc w:val="both"/>
        <w:rPr>
          <w:rStyle w:val="Corpodeltesto2Exact"/>
          <w:rFonts w:ascii="Arial" w:eastAsiaTheme="minorHAnsi" w:hAnsi="Arial" w:cs="Arial"/>
          <w:sz w:val="22"/>
          <w:szCs w:val="22"/>
        </w:rPr>
      </w:pPr>
      <w:r w:rsidRPr="00492D91">
        <w:rPr>
          <w:rStyle w:val="Corpodeltesto2"/>
          <w:rFonts w:ascii="Arial" w:eastAsiaTheme="minorHAnsi" w:hAnsi="Arial" w:cs="Arial"/>
          <w:sz w:val="22"/>
          <w:szCs w:val="22"/>
        </w:rPr>
        <w:t>-</w:t>
      </w:r>
      <w:r w:rsidRPr="00492D91">
        <w:rPr>
          <w:rStyle w:val="Corpodeltesto2Exact"/>
          <w:rFonts w:ascii="Arial" w:eastAsiaTheme="minorHAnsi" w:hAnsi="Arial" w:cs="Arial"/>
          <w:sz w:val="22"/>
          <w:szCs w:val="22"/>
        </w:rPr>
        <w:t>rafforzamento dei rapporti familiari e raggiungimento del benessere emotivo dei</w:t>
      </w:r>
      <w:r w:rsidR="00CB47AF">
        <w:rPr>
          <w:rStyle w:val="Corpodeltesto2Exact"/>
          <w:rFonts w:ascii="Arial" w:eastAsiaTheme="minorHAnsi" w:hAnsi="Arial" w:cs="Arial"/>
          <w:sz w:val="22"/>
          <w:szCs w:val="22"/>
        </w:rPr>
        <w:t xml:space="preserve"> </w:t>
      </w:r>
      <w:r w:rsidRPr="00492D91">
        <w:rPr>
          <w:rStyle w:val="Corpodeltesto2Exact"/>
          <w:rFonts w:ascii="Arial" w:eastAsiaTheme="minorHAnsi" w:hAnsi="Arial" w:cs="Arial"/>
          <w:sz w:val="22"/>
          <w:szCs w:val="22"/>
        </w:rPr>
        <w:t>bambini che possono comprare alcune cose desiderate</w:t>
      </w:r>
    </w:p>
    <w:p w:rsidR="00FD3120" w:rsidRPr="00492D91" w:rsidRDefault="00FD3120" w:rsidP="00FD3120">
      <w:pPr>
        <w:jc w:val="both"/>
        <w:rPr>
          <w:rFonts w:cs="Arial"/>
          <w:sz w:val="22"/>
          <w:szCs w:val="22"/>
        </w:rPr>
      </w:pPr>
      <w:r w:rsidRPr="00492D91">
        <w:rPr>
          <w:rStyle w:val="Corpodeltesto2Exact"/>
          <w:rFonts w:ascii="Arial" w:eastAsiaTheme="minorHAnsi" w:hAnsi="Arial" w:cs="Arial"/>
          <w:sz w:val="22"/>
          <w:szCs w:val="22"/>
        </w:rPr>
        <w:t>-rafforzamento della fiducia ed aumento di autostima nelle famiglie e nei bambini.</w:t>
      </w:r>
    </w:p>
    <w:p w:rsidR="00FD3120" w:rsidRPr="00492D91" w:rsidRDefault="00FD3120" w:rsidP="00FD3120">
      <w:pPr>
        <w:jc w:val="both"/>
        <w:rPr>
          <w:rStyle w:val="Corpodeltesto2Exact"/>
          <w:rFonts w:ascii="Arial" w:eastAsiaTheme="minorHAnsi" w:hAnsi="Arial" w:cs="Arial"/>
          <w:sz w:val="22"/>
          <w:szCs w:val="22"/>
        </w:rPr>
      </w:pPr>
      <w:r w:rsidRPr="00492D91">
        <w:rPr>
          <w:rStyle w:val="Corpodeltesto2Exact"/>
          <w:rFonts w:ascii="Arial" w:eastAsiaTheme="minorHAnsi" w:hAnsi="Arial" w:cs="Arial"/>
          <w:sz w:val="22"/>
          <w:szCs w:val="22"/>
          <w:u w:val="single"/>
        </w:rPr>
        <w:t>Effetto sociale dell'obiettivo raggiunto</w:t>
      </w:r>
      <w:r w:rsidRPr="00492D91">
        <w:rPr>
          <w:rStyle w:val="Corpodeltesto2Exact"/>
          <w:rFonts w:ascii="Arial" w:eastAsiaTheme="minorHAnsi" w:hAnsi="Arial" w:cs="Arial"/>
          <w:sz w:val="22"/>
          <w:szCs w:val="22"/>
        </w:rPr>
        <w:t>: mantenimento e sviluppo  di legami amichevoli bilaterali tra famiglie italiane e famiglie bielorusse attraverso:</w:t>
      </w:r>
    </w:p>
    <w:p w:rsidR="00FD3120" w:rsidRPr="00492D91" w:rsidRDefault="00FD3120" w:rsidP="00FD3120">
      <w:pPr>
        <w:jc w:val="both"/>
        <w:rPr>
          <w:rStyle w:val="Corpodeltesto2Exact"/>
          <w:rFonts w:ascii="Arial" w:eastAsiaTheme="minorHAnsi" w:hAnsi="Arial" w:cs="Arial"/>
          <w:sz w:val="22"/>
          <w:szCs w:val="22"/>
        </w:rPr>
      </w:pPr>
      <w:r w:rsidRPr="00492D91">
        <w:rPr>
          <w:rStyle w:val="Corpodeltesto2Exact"/>
          <w:rFonts w:ascii="Arial" w:eastAsiaTheme="minorHAnsi" w:hAnsi="Arial" w:cs="Arial"/>
          <w:sz w:val="22"/>
          <w:szCs w:val="22"/>
        </w:rPr>
        <w:t>- stabilizzazione dei rapporti di comunicazione, anche persi nel tempo, con le famiglie i cui figli in diversi periodi sono stati in Italia per il risanamento</w:t>
      </w:r>
    </w:p>
    <w:p w:rsidR="00FD3120" w:rsidRPr="00492D91" w:rsidRDefault="00FD3120" w:rsidP="00FD3120">
      <w:pPr>
        <w:jc w:val="both"/>
        <w:rPr>
          <w:rFonts w:cs="Arial"/>
          <w:sz w:val="22"/>
          <w:szCs w:val="22"/>
        </w:rPr>
      </w:pPr>
      <w:r w:rsidRPr="00492D91">
        <w:rPr>
          <w:rStyle w:val="Corpodeltesto2Exact"/>
          <w:rFonts w:ascii="Arial" w:eastAsiaTheme="minorHAnsi" w:hAnsi="Arial" w:cs="Arial"/>
          <w:sz w:val="22"/>
          <w:szCs w:val="22"/>
        </w:rPr>
        <w:t>- sviluppo di nuove iniziative socialmente rilevanti dopo la pandemia</w:t>
      </w:r>
    </w:p>
    <w:p w:rsidR="00FD3120" w:rsidRPr="00492D91" w:rsidRDefault="00FD3120" w:rsidP="00FD3120">
      <w:pPr>
        <w:jc w:val="center"/>
        <w:rPr>
          <w:rStyle w:val="Corpodeltesto2Exact"/>
          <w:rFonts w:ascii="Arial" w:eastAsiaTheme="minorHAnsi" w:hAnsi="Arial" w:cs="Arial"/>
          <w:sz w:val="22"/>
          <w:szCs w:val="22"/>
        </w:rPr>
      </w:pPr>
    </w:p>
    <w:p w:rsidR="00FD3120" w:rsidRPr="00492D91" w:rsidRDefault="00FD3120" w:rsidP="00FD3120">
      <w:pPr>
        <w:jc w:val="center"/>
        <w:rPr>
          <w:rStyle w:val="Corpodeltesto2Exact"/>
          <w:rFonts w:ascii="Arial" w:eastAsiaTheme="minorHAnsi" w:hAnsi="Arial" w:cs="Arial"/>
          <w:sz w:val="22"/>
          <w:szCs w:val="22"/>
        </w:rPr>
      </w:pPr>
    </w:p>
    <w:p w:rsidR="00FD3120" w:rsidRPr="00E912EB" w:rsidRDefault="00FD3120" w:rsidP="00FD3120">
      <w:pPr>
        <w:rPr>
          <w:rFonts w:cs="Arial"/>
        </w:rPr>
      </w:pPr>
      <w:r>
        <w:rPr>
          <w:rFonts w:cs="Arial"/>
        </w:rPr>
        <w:lastRenderedPageBreak/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78100E" w:rsidRPr="002542FC" w:rsidRDefault="004A7041" w:rsidP="0078100E">
      <w:pPr>
        <w:pStyle w:val="Standard"/>
        <w:rPr>
          <w:rFonts w:ascii="Arial" w:hAnsi="Arial" w:cs="Arial"/>
          <w:sz w:val="22"/>
          <w:szCs w:val="22"/>
        </w:rPr>
      </w:pPr>
      <w:r>
        <w:rPr>
          <w:noProof/>
          <w:lang w:eastAsia="it-IT" w:bidi="ar-SA"/>
        </w:rPr>
        <w:drawing>
          <wp:inline distT="0" distB="0" distL="0" distR="0">
            <wp:extent cx="2696035" cy="3600000"/>
            <wp:effectExtent l="19050" t="0" r="9065" b="0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035" cy="36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8100E">
        <w:t xml:space="preserve">         </w:t>
      </w:r>
      <w:r w:rsidR="0078100E" w:rsidRPr="002542FC">
        <w:rPr>
          <w:rFonts w:ascii="Arial" w:hAnsi="Arial" w:cs="Arial"/>
          <w:sz w:val="22"/>
          <w:szCs w:val="22"/>
        </w:rPr>
        <w:t xml:space="preserve">Alle nostre  famiglie </w:t>
      </w:r>
    </w:p>
    <w:p w:rsidR="0078100E" w:rsidRPr="002542FC" w:rsidRDefault="0078100E" w:rsidP="0078100E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542FC">
        <w:rPr>
          <w:rFonts w:ascii="Arial" w:hAnsi="Arial" w:cs="Arial"/>
          <w:sz w:val="22"/>
          <w:szCs w:val="22"/>
        </w:rPr>
        <w:t>Bielorussia</w:t>
      </w:r>
    </w:p>
    <w:p w:rsidR="004A7041" w:rsidRDefault="004A7041" w:rsidP="00AF366E"/>
    <w:p w:rsidR="0089720B" w:rsidRPr="002542FC" w:rsidRDefault="0089720B" w:rsidP="0089720B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542FC">
        <w:rPr>
          <w:rFonts w:ascii="Arial" w:hAnsi="Arial" w:cs="Arial"/>
          <w:sz w:val="22"/>
          <w:szCs w:val="22"/>
        </w:rPr>
        <w:t>Carissime famiglie,</w:t>
      </w:r>
    </w:p>
    <w:p w:rsidR="0089720B" w:rsidRPr="002542FC" w:rsidRDefault="0089720B" w:rsidP="0089720B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2542FC">
        <w:rPr>
          <w:rFonts w:ascii="Arial" w:hAnsi="Arial" w:cs="Arial"/>
          <w:sz w:val="22"/>
          <w:szCs w:val="22"/>
        </w:rPr>
        <w:t>se state leggendo questa lettera significa che qualcuno di Voi é stato ospite di questa Associazione, oppure abbiamo realizzato insieme qualche progetto.</w:t>
      </w:r>
    </w:p>
    <w:p w:rsidR="0089720B" w:rsidRPr="002542FC" w:rsidRDefault="0089720B" w:rsidP="0089720B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2542FC">
        <w:rPr>
          <w:rFonts w:ascii="Arial" w:hAnsi="Arial" w:cs="Arial"/>
          <w:sz w:val="22"/>
          <w:szCs w:val="22"/>
        </w:rPr>
        <w:t>Questo progetto ha rappresentato l'occasione di ritrovare tanti di Voi di cui non avevamo più notizie da anni, ed é stato un vero piacere sapere che siete cresciuti bene e avete costruito una famiglia, infatti non tutti potranno ricevere questo buono regalo, ma solo chi di Voi ha dei figli.</w:t>
      </w:r>
    </w:p>
    <w:p w:rsidR="0089720B" w:rsidRPr="002542FC" w:rsidRDefault="0089720B" w:rsidP="0089720B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2542FC">
        <w:rPr>
          <w:rFonts w:ascii="Arial" w:hAnsi="Arial" w:cs="Arial"/>
          <w:sz w:val="22"/>
          <w:szCs w:val="22"/>
        </w:rPr>
        <w:t>In tutti questi anni abbiamo pensato tanto a Voi e con dispiacere abbiamo preso atto che per tanti i rapporti con l'Italia si sono completamente interrotti, questa sarà l'occasione per riallacciarli, speriamo tanto che stiate bene e che questi anni non siano stati troppo difficili per voi.</w:t>
      </w:r>
    </w:p>
    <w:p w:rsidR="0089720B" w:rsidRPr="002542FC" w:rsidRDefault="0089720B" w:rsidP="0089720B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2542FC">
        <w:rPr>
          <w:rFonts w:ascii="Arial" w:hAnsi="Arial" w:cs="Arial"/>
          <w:sz w:val="22"/>
          <w:szCs w:val="22"/>
        </w:rPr>
        <w:t>In questi tempi difficili in tutto il mondo, ci permettiamo di mandarvi un dono che speriamo possa esservi utile e riaccenda in Voi il nostro ricordo come persone che Vi hanno voluto bene: vuole essere un segno della nostra amicizia e vicinanza nei vostri confronti, infatti il progetto si chiama "Lontani ma sempre vicini".</w:t>
      </w:r>
    </w:p>
    <w:p w:rsidR="0089720B" w:rsidRPr="002542FC" w:rsidRDefault="0089720B" w:rsidP="0089720B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2542FC">
        <w:rPr>
          <w:rFonts w:ascii="Arial" w:hAnsi="Arial" w:cs="Arial"/>
          <w:sz w:val="22"/>
          <w:szCs w:val="22"/>
        </w:rPr>
        <w:t xml:space="preserve">Nel salutarvi con affetto, Vi diciamo che Vi vogliamo bene e Vi auguriamo con tutto il nostro cuore salute, serenità e la realizzazione di tutto ciò che desiderate. </w:t>
      </w:r>
    </w:p>
    <w:p w:rsidR="0089720B" w:rsidRPr="002542FC" w:rsidRDefault="0089720B" w:rsidP="0089720B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2542FC">
        <w:rPr>
          <w:rFonts w:ascii="Arial" w:hAnsi="Arial" w:cs="Arial"/>
          <w:sz w:val="22"/>
          <w:szCs w:val="22"/>
        </w:rPr>
        <w:t>Con l'augurio di poterci incontrare presto, Vi abbracciamo tutti in un unico grande cerchio di affetto, come il nostro logo rappresenta.</w:t>
      </w:r>
    </w:p>
    <w:p w:rsidR="0089720B" w:rsidRPr="002542FC" w:rsidRDefault="0089720B" w:rsidP="0089720B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2542FC">
        <w:rPr>
          <w:rFonts w:ascii="Arial" w:hAnsi="Arial" w:cs="Arial"/>
          <w:sz w:val="22"/>
          <w:szCs w:val="22"/>
        </w:rPr>
        <w:t>Vi chiediamo gentilmente di fare una foto di Voi con la Vostra famiglia e il nostro dono, e mandarcela whatsapp al numero che appare in fondo alla pagina. Se poi lo desiderate potete anche scriverci alla mail e farci sapere di Voi.</w:t>
      </w:r>
    </w:p>
    <w:p w:rsidR="0089720B" w:rsidRPr="008D123A" w:rsidRDefault="0089720B" w:rsidP="00C825DF">
      <w:pPr>
        <w:pStyle w:val="Standard"/>
        <w:spacing w:after="120"/>
        <w:jc w:val="both"/>
        <w:rPr>
          <w:rFonts w:ascii="Arial" w:hAnsi="Arial" w:cs="Arial"/>
        </w:rPr>
      </w:pP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 w:rsidR="00C825DF" w:rsidRPr="008D123A">
        <w:rPr>
          <w:rFonts w:ascii="Arial" w:hAnsi="Arial" w:cs="Arial"/>
        </w:rPr>
        <w:t>La Presidente e il Consiglio</w:t>
      </w:r>
    </w:p>
    <w:sectPr w:rsidR="0089720B" w:rsidRPr="008D123A" w:rsidSect="002B6C3E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0A0" w:rsidRDefault="002410A0" w:rsidP="00AF366E">
      <w:r>
        <w:separator/>
      </w:r>
    </w:p>
  </w:endnote>
  <w:endnote w:type="continuationSeparator" w:id="1">
    <w:p w:rsidR="002410A0" w:rsidRDefault="002410A0" w:rsidP="00AF3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B41" w:rsidRDefault="00A14B41">
    <w:pPr>
      <w:pStyle w:val="Pidipagina"/>
      <w:jc w:val="right"/>
    </w:pPr>
  </w:p>
  <w:p w:rsidR="00AF366E" w:rsidRPr="00FD3120" w:rsidRDefault="00AF366E">
    <w:pPr>
      <w:pStyle w:val="Pidipagin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0A0" w:rsidRDefault="002410A0" w:rsidP="00AF366E">
      <w:r>
        <w:separator/>
      </w:r>
    </w:p>
  </w:footnote>
  <w:footnote w:type="continuationSeparator" w:id="1">
    <w:p w:rsidR="002410A0" w:rsidRDefault="002410A0" w:rsidP="00AF36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66E" w:rsidRPr="00CA0346" w:rsidRDefault="00AF366E" w:rsidP="00AF366E">
    <w:pPr>
      <w:rPr>
        <w:rFonts w:ascii="Footlight MT Light" w:hAnsi="Footlight MT Light"/>
        <w:sz w:val="60"/>
        <w:szCs w:val="60"/>
      </w:rPr>
    </w:pPr>
    <w:r w:rsidRPr="00CA0346">
      <w:rPr>
        <w:rFonts w:ascii="Footlight MT Light" w:hAnsi="Footlight MT Light"/>
        <w:noProof/>
        <w:sz w:val="60"/>
        <w:szCs w:val="60"/>
        <w:lang w:eastAsia="it-IT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4299585</wp:posOffset>
          </wp:positionH>
          <wp:positionV relativeFrom="paragraph">
            <wp:posOffset>-385445</wp:posOffset>
          </wp:positionV>
          <wp:extent cx="2304485" cy="2180690"/>
          <wp:effectExtent l="0" t="0" r="63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4485" cy="218069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A0346">
      <w:rPr>
        <w:rFonts w:ascii="Footlight MT Light" w:hAnsi="Footlight MT Light"/>
        <w:sz w:val="60"/>
        <w:szCs w:val="60"/>
      </w:rPr>
      <w:t>Insieme per un futuro migliore</w:t>
    </w:r>
  </w:p>
  <w:p w:rsidR="00AF366E" w:rsidRPr="00CA0346" w:rsidRDefault="00AF366E" w:rsidP="00AF366E">
    <w:pPr>
      <w:ind w:left="2977"/>
      <w:rPr>
        <w:rFonts w:ascii="Footlight MT Light" w:hAnsi="Footlight MT Light"/>
        <w:sz w:val="60"/>
        <w:szCs w:val="60"/>
      </w:rPr>
    </w:pPr>
    <w:r w:rsidRPr="00CA0346">
      <w:rPr>
        <w:rFonts w:ascii="Footlight MT Light" w:hAnsi="Footlight MT Light"/>
        <w:sz w:val="60"/>
        <w:szCs w:val="60"/>
      </w:rPr>
      <w:t>OdV</w:t>
    </w:r>
  </w:p>
  <w:p w:rsidR="00AF366E" w:rsidRPr="00CA0346" w:rsidRDefault="00F67592" w:rsidP="00F67592">
    <w:pPr>
      <w:spacing w:before="360"/>
      <w:rPr>
        <w:rFonts w:ascii="Footlight MT Light" w:hAnsi="Footlight MT Light"/>
        <w:sz w:val="24"/>
        <w:szCs w:val="24"/>
      </w:rPr>
    </w:pPr>
    <w:r>
      <w:rPr>
        <w:rFonts w:ascii="Footlight MT Light" w:hAnsi="Footlight MT Light"/>
        <w:sz w:val="24"/>
        <w:szCs w:val="24"/>
      </w:rPr>
      <w:t xml:space="preserve">                         </w:t>
    </w:r>
    <w:r w:rsidR="00AF366E" w:rsidRPr="00CA0346">
      <w:rPr>
        <w:rFonts w:ascii="Footlight MT Light" w:hAnsi="Footlight MT Light"/>
        <w:sz w:val="24"/>
        <w:szCs w:val="24"/>
      </w:rPr>
      <w:t xml:space="preserve">Iscritta al Registro Regionale del Volontariato n. </w:t>
    </w:r>
    <w:r>
      <w:rPr>
        <w:rFonts w:ascii="Footlight MT Light" w:hAnsi="Footlight MT Light"/>
        <w:sz w:val="24"/>
        <w:szCs w:val="24"/>
      </w:rPr>
      <w:t>962</w:t>
    </w:r>
    <w:r w:rsidR="00AF366E" w:rsidRPr="00CA0346">
      <w:rPr>
        <w:rFonts w:ascii="Footlight MT Light" w:hAnsi="Footlight MT Light"/>
        <w:sz w:val="24"/>
        <w:szCs w:val="24"/>
      </w:rPr>
      <w:t xml:space="preserve"> </w:t>
    </w:r>
  </w:p>
  <w:p w:rsidR="00AF366E" w:rsidRDefault="00AF366E">
    <w:pPr>
      <w:pStyle w:val="Intestazione"/>
    </w:pPr>
  </w:p>
  <w:p w:rsidR="00AF366E" w:rsidRDefault="00AF366E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0346"/>
    <w:rsid w:val="00015943"/>
    <w:rsid w:val="0009121F"/>
    <w:rsid w:val="000A36F4"/>
    <w:rsid w:val="00103B07"/>
    <w:rsid w:val="001B5252"/>
    <w:rsid w:val="001B795B"/>
    <w:rsid w:val="001D29BC"/>
    <w:rsid w:val="001D33A4"/>
    <w:rsid w:val="001E0350"/>
    <w:rsid w:val="0020434D"/>
    <w:rsid w:val="00230D30"/>
    <w:rsid w:val="0023395B"/>
    <w:rsid w:val="002410A0"/>
    <w:rsid w:val="00276A7A"/>
    <w:rsid w:val="002B4878"/>
    <w:rsid w:val="002B6C3E"/>
    <w:rsid w:val="002F359D"/>
    <w:rsid w:val="002F560C"/>
    <w:rsid w:val="0034389C"/>
    <w:rsid w:val="00360C00"/>
    <w:rsid w:val="003A4FC2"/>
    <w:rsid w:val="003C674D"/>
    <w:rsid w:val="003E5C25"/>
    <w:rsid w:val="00411ED1"/>
    <w:rsid w:val="0041769C"/>
    <w:rsid w:val="00492D91"/>
    <w:rsid w:val="004946EB"/>
    <w:rsid w:val="004A7041"/>
    <w:rsid w:val="004B645C"/>
    <w:rsid w:val="00506F5D"/>
    <w:rsid w:val="00511E9D"/>
    <w:rsid w:val="00526A6A"/>
    <w:rsid w:val="00536944"/>
    <w:rsid w:val="005524A6"/>
    <w:rsid w:val="00562C13"/>
    <w:rsid w:val="00577ECA"/>
    <w:rsid w:val="005909DD"/>
    <w:rsid w:val="005D2CCF"/>
    <w:rsid w:val="006865D9"/>
    <w:rsid w:val="006B6A4E"/>
    <w:rsid w:val="006C2C80"/>
    <w:rsid w:val="006C3E81"/>
    <w:rsid w:val="006D33B0"/>
    <w:rsid w:val="00766583"/>
    <w:rsid w:val="0078100E"/>
    <w:rsid w:val="007A2B28"/>
    <w:rsid w:val="0089720B"/>
    <w:rsid w:val="008B482D"/>
    <w:rsid w:val="008D123A"/>
    <w:rsid w:val="008F3EEB"/>
    <w:rsid w:val="00984E77"/>
    <w:rsid w:val="009B4959"/>
    <w:rsid w:val="009C1813"/>
    <w:rsid w:val="009D3BCC"/>
    <w:rsid w:val="00A05A8A"/>
    <w:rsid w:val="00A12FEE"/>
    <w:rsid w:val="00A14B41"/>
    <w:rsid w:val="00A219B5"/>
    <w:rsid w:val="00A342C9"/>
    <w:rsid w:val="00A7280A"/>
    <w:rsid w:val="00AC500D"/>
    <w:rsid w:val="00AF366E"/>
    <w:rsid w:val="00B13F6F"/>
    <w:rsid w:val="00B35546"/>
    <w:rsid w:val="00B54FD5"/>
    <w:rsid w:val="00B725BB"/>
    <w:rsid w:val="00B77132"/>
    <w:rsid w:val="00B86072"/>
    <w:rsid w:val="00BD5ABF"/>
    <w:rsid w:val="00C147B6"/>
    <w:rsid w:val="00C52823"/>
    <w:rsid w:val="00C825DF"/>
    <w:rsid w:val="00CA0346"/>
    <w:rsid w:val="00CB47AF"/>
    <w:rsid w:val="00CF6119"/>
    <w:rsid w:val="00D952BF"/>
    <w:rsid w:val="00DD17A9"/>
    <w:rsid w:val="00DE5FAD"/>
    <w:rsid w:val="00DF6667"/>
    <w:rsid w:val="00E07753"/>
    <w:rsid w:val="00E2494F"/>
    <w:rsid w:val="00E2635A"/>
    <w:rsid w:val="00E57545"/>
    <w:rsid w:val="00E83DA6"/>
    <w:rsid w:val="00F67592"/>
    <w:rsid w:val="00FD3120"/>
    <w:rsid w:val="00FE5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0346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36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366E"/>
    <w:rPr>
      <w:rFonts w:ascii="Arial" w:eastAsia="Times New Roman" w:hAnsi="Arial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F36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366E"/>
    <w:rPr>
      <w:rFonts w:ascii="Arial" w:eastAsia="Times New Roman" w:hAnsi="Arial" w:cs="Times New Roman"/>
      <w:sz w:val="20"/>
      <w:szCs w:val="20"/>
      <w:lang w:eastAsia="ar-SA"/>
    </w:rPr>
  </w:style>
  <w:style w:type="character" w:styleId="Collegamentoipertestuale">
    <w:name w:val="Hyperlink"/>
    <w:basedOn w:val="Carpredefinitoparagrafo"/>
    <w:rsid w:val="00AF366E"/>
    <w:rPr>
      <w:color w:val="0000FF"/>
      <w:u w:val="single"/>
    </w:rPr>
  </w:style>
  <w:style w:type="character" w:customStyle="1" w:styleId="Corpodeltesto2">
    <w:name w:val="Corpo del testo (2)"/>
    <w:basedOn w:val="Carpredefinitoparagrafo"/>
    <w:rsid w:val="00FD3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it-IT" w:eastAsia="it-IT" w:bidi="it-IT"/>
    </w:rPr>
  </w:style>
  <w:style w:type="character" w:customStyle="1" w:styleId="Corpodeltesto212ptGrassetto">
    <w:name w:val="Corpo del testo (2) + 12 pt;Grassetto"/>
    <w:basedOn w:val="Carpredefinitoparagrafo"/>
    <w:rsid w:val="00FD3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2Exact">
    <w:name w:val="Corpo del testo (2) Exact"/>
    <w:basedOn w:val="Carpredefinitoparagrafo"/>
    <w:rsid w:val="00FD3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orpodeltesto3">
    <w:name w:val="Corpo del testo (3)_"/>
    <w:basedOn w:val="Carpredefinitoparagrafo"/>
    <w:link w:val="Corpodeltesto30"/>
    <w:rsid w:val="00FD3120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Corpodeltesto30">
    <w:name w:val="Corpo del testo (3)"/>
    <w:basedOn w:val="Normale"/>
    <w:link w:val="Corpodeltesto3"/>
    <w:rsid w:val="00FD3120"/>
    <w:pPr>
      <w:widowControl w:val="0"/>
      <w:shd w:val="clear" w:color="auto" w:fill="FFFFFF"/>
      <w:suppressAutoHyphens w:val="0"/>
      <w:spacing w:line="197" w:lineRule="exact"/>
    </w:pPr>
    <w:rPr>
      <w:rFonts w:ascii="Sylfaen" w:eastAsia="Sylfaen" w:hAnsi="Sylfaen" w:cs="Sylfaen"/>
      <w:sz w:val="16"/>
      <w:szCs w:val="16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312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312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rsid w:val="0089720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Negroni</dc:creator>
  <cp:lastModifiedBy>Utente</cp:lastModifiedBy>
  <cp:revision>2</cp:revision>
  <dcterms:created xsi:type="dcterms:W3CDTF">2022-09-26T09:40:00Z</dcterms:created>
  <dcterms:modified xsi:type="dcterms:W3CDTF">2022-09-26T09:40:00Z</dcterms:modified>
</cp:coreProperties>
</file>